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57CDB" w14:textId="77777777" w:rsidR="006B4BA7" w:rsidRDefault="006B4BA7" w:rsidP="006B4BA7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tab/>
      </w:r>
      <w:r>
        <w:rPr>
          <w:rFonts w:cs="Calibri"/>
        </w:rPr>
        <w:t>Załącznik nr 1.5 do Zarządzenia Rektora UR nr 61/2025</w:t>
      </w:r>
    </w:p>
    <w:p w14:paraId="4FE39F6B" w14:textId="77777777" w:rsidR="006B4BA7" w:rsidRDefault="006B4BA7" w:rsidP="006B4BA7">
      <w:pPr>
        <w:spacing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6A67BF1C" w14:textId="3497E7B7" w:rsidR="006B4BA7" w:rsidRDefault="006B4BA7" w:rsidP="006B4BA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F91643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F91643">
        <w:rPr>
          <w:rFonts w:ascii="Corbel" w:hAnsi="Corbel"/>
          <w:i/>
          <w:iCs/>
          <w:smallCaps/>
        </w:rPr>
        <w:t>1</w:t>
      </w:r>
    </w:p>
    <w:p w14:paraId="291B7CF3" w14:textId="77777777" w:rsidR="006B4BA7" w:rsidRDefault="006B4BA7" w:rsidP="006B4BA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E953FB6" w14:textId="592B5F53" w:rsidR="006B4BA7" w:rsidRDefault="006B4BA7" w:rsidP="006B4BA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F91643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F91643">
        <w:rPr>
          <w:rFonts w:ascii="Corbel" w:hAnsi="Corbel"/>
          <w:sz w:val="20"/>
          <w:szCs w:val="20"/>
        </w:rPr>
        <w:t>7</w:t>
      </w:r>
    </w:p>
    <w:p w14:paraId="5EB9DCE4" w14:textId="77777777" w:rsidR="006B4BA7" w:rsidRDefault="006B4BA7" w:rsidP="006B4BA7">
      <w:pPr>
        <w:spacing w:after="0" w:line="240" w:lineRule="auto"/>
        <w:rPr>
          <w:rFonts w:ascii="Corbel" w:hAnsi="Corbel"/>
        </w:rPr>
      </w:pPr>
    </w:p>
    <w:p w14:paraId="1B5C0460" w14:textId="77777777" w:rsidR="006B4BA7" w:rsidRDefault="006B4BA7" w:rsidP="006B4BA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6B4BA7" w14:paraId="7755EC4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09FC8" w14:textId="77777777" w:rsidR="006B4BA7" w:rsidRDefault="006B4BA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E8B61" w14:textId="77777777" w:rsidR="006B4BA7" w:rsidRDefault="006B4BA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w:rsidR="006B4BA7" w14:paraId="4A86A14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5D95A" w14:textId="77777777" w:rsidR="006B4BA7" w:rsidRDefault="006B4BA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013DC" w14:textId="77777777" w:rsidR="006B4BA7" w:rsidRDefault="006B4BA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B4BA7" w14:paraId="6F921FF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72AFE" w14:textId="77777777" w:rsidR="006B4BA7" w:rsidRDefault="006B4BA7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91D34" w14:textId="77777777" w:rsidR="006B4BA7" w:rsidRDefault="006B4BA7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B4BA7" w14:paraId="4E0F52A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04867" w14:textId="77777777" w:rsidR="006B4BA7" w:rsidRDefault="006B4BA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667F7" w14:textId="77777777" w:rsidR="006B4BA7" w:rsidRDefault="006B4BA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B4BA7" w14:paraId="32C001D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3E941" w14:textId="77777777" w:rsidR="006B4BA7" w:rsidRDefault="006B4BA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828C0" w14:textId="77777777" w:rsidR="006B4BA7" w:rsidRDefault="006B4BA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B4BA7" w14:paraId="2A13135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2DEB6" w14:textId="77777777" w:rsidR="006B4BA7" w:rsidRDefault="006B4BA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6A489" w14:textId="77777777" w:rsidR="006B4BA7" w:rsidRDefault="006B4BA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B4BA7" w14:paraId="555A482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A6001" w14:textId="77777777" w:rsidR="006B4BA7" w:rsidRDefault="006B4BA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1C6F4" w14:textId="77777777" w:rsidR="006B4BA7" w:rsidRDefault="006B4BA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B4BA7" w14:paraId="7875C1C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E948D" w14:textId="77777777" w:rsidR="006B4BA7" w:rsidRDefault="006B4BA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5A849" w14:textId="77777777" w:rsidR="006B4BA7" w:rsidRDefault="006B4BA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6B4BA7" w14:paraId="15C7DA7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8A1AC" w14:textId="77777777" w:rsidR="006B4BA7" w:rsidRDefault="006B4BA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F3958" w14:textId="77777777" w:rsidR="006B4BA7" w:rsidRDefault="006B4BA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6B4BA7" w14:paraId="09C2487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48D27" w14:textId="77777777" w:rsidR="006B4BA7" w:rsidRDefault="006B4BA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7D20E" w14:textId="77777777" w:rsidR="006B4BA7" w:rsidRDefault="006B4BA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w:rsidR="006B4BA7" w14:paraId="15D0D38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2CDDA" w14:textId="77777777" w:rsidR="006B4BA7" w:rsidRDefault="006B4BA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00F1E" w14:textId="77777777" w:rsidR="006B4BA7" w:rsidRDefault="006B4BA7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B4BA7" w14:paraId="0234736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FD5E3" w14:textId="77777777" w:rsidR="006B4BA7" w:rsidRDefault="006B4BA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D11E6" w14:textId="77777777" w:rsidR="006B4BA7" w:rsidRDefault="006B4BA7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6B4BA7" w14:paraId="685FA4C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B2D60" w14:textId="77777777" w:rsidR="006B4BA7" w:rsidRDefault="006B4BA7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88D40" w14:textId="77777777" w:rsidR="006B4BA7" w:rsidRDefault="006B4BA7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Zbigniew Chodkowski</w:t>
            </w:r>
          </w:p>
        </w:tc>
      </w:tr>
    </w:tbl>
    <w:p w14:paraId="3840EF36" w14:textId="77777777" w:rsidR="006B4BA7" w:rsidRDefault="006B4BA7" w:rsidP="006B4BA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E25B5B2" w14:textId="77777777" w:rsidR="006B4BA7" w:rsidRDefault="006B4BA7" w:rsidP="006B4BA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7B847A6" w14:textId="77777777" w:rsidR="006B4BA7" w:rsidRDefault="006B4BA7" w:rsidP="006B4BA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3A1B146" w14:textId="77777777" w:rsidR="006B4BA7" w:rsidRDefault="006B4BA7" w:rsidP="006B4BA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6B4BA7" w14:paraId="7B0DC93F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C1F1" w14:textId="77777777" w:rsidR="006B4BA7" w:rsidRDefault="006B4BA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68F099A" w14:textId="77777777" w:rsidR="006B4BA7" w:rsidRDefault="006B4BA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0249F" w14:textId="77777777" w:rsidR="006B4BA7" w:rsidRDefault="006B4BA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9D322" w14:textId="77777777" w:rsidR="006B4BA7" w:rsidRDefault="006B4BA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5A45C" w14:textId="77777777" w:rsidR="006B4BA7" w:rsidRDefault="006B4BA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F0B35" w14:textId="77777777" w:rsidR="006B4BA7" w:rsidRDefault="006B4BA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DA30F" w14:textId="77777777" w:rsidR="006B4BA7" w:rsidRDefault="006B4BA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546C6" w14:textId="77777777" w:rsidR="006B4BA7" w:rsidRDefault="006B4BA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E8FB" w14:textId="77777777" w:rsidR="006B4BA7" w:rsidRDefault="006B4BA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EB0DD" w14:textId="77777777" w:rsidR="006B4BA7" w:rsidRDefault="006B4BA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3D34C" w14:textId="77777777" w:rsidR="006B4BA7" w:rsidRDefault="006B4BA7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B4BA7" w14:paraId="11CEEF48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7065" w14:textId="77777777" w:rsidR="006B4BA7" w:rsidRDefault="006B4BA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AABEF" w14:textId="77777777" w:rsidR="006B4BA7" w:rsidRDefault="006B4BA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2B01E" w14:textId="77777777" w:rsidR="006B4BA7" w:rsidRDefault="006B4BA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B1C88" w14:textId="77777777" w:rsidR="006B4BA7" w:rsidRDefault="006B4BA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258A2" w14:textId="77777777" w:rsidR="006B4BA7" w:rsidRDefault="006B4BA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F26C7" w14:textId="77777777" w:rsidR="006B4BA7" w:rsidRDefault="006B4BA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F77A9" w14:textId="77777777" w:rsidR="006B4BA7" w:rsidRDefault="006B4BA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E604A" w14:textId="77777777" w:rsidR="006B4BA7" w:rsidRDefault="006B4BA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0E52E" w14:textId="77777777" w:rsidR="006B4BA7" w:rsidRDefault="006B4BA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4D792" w14:textId="77777777" w:rsidR="006B4BA7" w:rsidRDefault="006B4BA7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ABE5E91" w14:textId="77777777" w:rsidR="006B4BA7" w:rsidRDefault="006B4BA7" w:rsidP="006B4BA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3ED079" w14:textId="77777777" w:rsidR="006B4BA7" w:rsidRDefault="006B4BA7" w:rsidP="006B4BA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8D065BB" w14:textId="77777777" w:rsidR="006B4BA7" w:rsidRDefault="006B4BA7" w:rsidP="006B4BA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DDBA47A" w14:textId="77777777" w:rsidR="006B4BA7" w:rsidRDefault="006B4BA7" w:rsidP="006B4BA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shd w:val="clear" w:color="auto" w:fill="000000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1E41CBBE" w14:textId="77777777" w:rsidR="006B4BA7" w:rsidRDefault="006B4BA7" w:rsidP="006B4BA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D31EF65" w14:textId="77777777" w:rsidR="006B4BA7" w:rsidRDefault="006B4BA7" w:rsidP="006B4B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B9D872" w14:textId="77777777" w:rsidR="006B4BA7" w:rsidRDefault="006B4BA7" w:rsidP="006B4BA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>(egzamin, zaliczenie z oceną, zaliczenie bez oceny)</w:t>
      </w:r>
    </w:p>
    <w:p w14:paraId="77B176AF" w14:textId="77777777" w:rsidR="006B4BA7" w:rsidRDefault="006B4BA7" w:rsidP="006B4BA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231FA4" w14:textId="77777777" w:rsidR="006B4BA7" w:rsidRDefault="006B4BA7" w:rsidP="006B4BA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481D162" w14:textId="77777777" w:rsidR="006B4BA7" w:rsidRDefault="006B4BA7" w:rsidP="006B4BA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4A91B8" w14:textId="77777777" w:rsidR="006B4BA7" w:rsidRDefault="006B4BA7" w:rsidP="006B4BA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6B4BA7" w14:paraId="542A88C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4EFA6" w14:textId="77777777" w:rsidR="006B4BA7" w:rsidRDefault="006B4BA7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relacji międzyludzkich.</w:t>
            </w:r>
          </w:p>
        </w:tc>
      </w:tr>
    </w:tbl>
    <w:p w14:paraId="7ECEDD9C" w14:textId="77777777" w:rsidR="006B4BA7" w:rsidRDefault="006B4BA7" w:rsidP="006B4BA7">
      <w:pPr>
        <w:pStyle w:val="Punktygwne"/>
        <w:spacing w:before="0" w:after="0"/>
        <w:rPr>
          <w:rFonts w:ascii="Corbel" w:hAnsi="Corbel"/>
          <w:szCs w:val="24"/>
        </w:rPr>
      </w:pPr>
    </w:p>
    <w:p w14:paraId="6118B244" w14:textId="77777777" w:rsidR="006B4BA7" w:rsidRDefault="006B4BA7" w:rsidP="006B4BA7">
      <w:pPr>
        <w:pStyle w:val="Punktygwne"/>
        <w:spacing w:before="0" w:after="0"/>
        <w:rPr>
          <w:rFonts w:ascii="Corbel" w:hAnsi="Corbel"/>
          <w:szCs w:val="24"/>
        </w:rPr>
      </w:pPr>
    </w:p>
    <w:p w14:paraId="0B7BB9A4" w14:textId="77777777" w:rsidR="006B4BA7" w:rsidRDefault="006B4BA7" w:rsidP="006B4BA7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14:paraId="248D8160" w14:textId="77777777" w:rsidR="006B4BA7" w:rsidRDefault="006B4BA7" w:rsidP="006B4BA7">
      <w:pPr>
        <w:pStyle w:val="Punktygwne"/>
        <w:spacing w:before="0" w:after="0"/>
        <w:rPr>
          <w:rFonts w:ascii="Corbel" w:hAnsi="Corbel"/>
          <w:szCs w:val="24"/>
        </w:rPr>
      </w:pPr>
    </w:p>
    <w:p w14:paraId="63A90D93" w14:textId="77777777" w:rsidR="006B4BA7" w:rsidRDefault="006B4BA7" w:rsidP="006B4BA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77AA81A" w14:textId="77777777" w:rsidR="006B4BA7" w:rsidRDefault="006B4BA7" w:rsidP="006B4BA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6B4BA7" w14:paraId="0F52A453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FD645" w14:textId="77777777" w:rsidR="006B4BA7" w:rsidRDefault="006B4BA7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BF354" w14:textId="77777777" w:rsidR="006B4BA7" w:rsidRDefault="006B4BA7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Zdobycie podstawowej wiedzy i umiejętności z zakresu funkcjonowania osoby w relacjach z innymi ludźmi.</w:t>
            </w:r>
          </w:p>
        </w:tc>
      </w:tr>
      <w:tr w:rsidR="006B4BA7" w14:paraId="605354F3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6D094" w14:textId="77777777" w:rsidR="006B4BA7" w:rsidRDefault="006B4BA7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CA219" w14:textId="77777777" w:rsidR="006B4BA7" w:rsidRDefault="006B4BA7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Zdobycie umiejętności zastosowania zdobytej wiedzy do tworzenia dobrego klimatu z rozmówcą, aktywnego słuchania, zachowań asertywnych</w:t>
            </w:r>
          </w:p>
        </w:tc>
      </w:tr>
    </w:tbl>
    <w:p w14:paraId="77EECD22" w14:textId="77777777" w:rsidR="006B4BA7" w:rsidRDefault="006B4BA7" w:rsidP="006B4BA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F408FE8" w14:textId="77777777" w:rsidR="006B4BA7" w:rsidRDefault="006B4BA7" w:rsidP="006B4BA7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0ADD892E" w14:textId="77777777" w:rsidR="006B4BA7" w:rsidRDefault="006B4BA7" w:rsidP="006B4BA7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600"/>
        <w:gridCol w:w="5518"/>
        <w:gridCol w:w="1836"/>
      </w:tblGrid>
      <w:tr w:rsidR="006B4BA7" w14:paraId="190EC884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471A4" w14:textId="77777777" w:rsidR="006B4BA7" w:rsidRDefault="006B4BA7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888CE" w14:textId="77777777" w:rsidR="006B4BA7" w:rsidRDefault="006B4BA7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13C9" w14:textId="77777777" w:rsidR="006B4BA7" w:rsidRDefault="006B4BA7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Odniesienie do efektów</w:t>
            </w:r>
          </w:p>
          <w:p w14:paraId="0164F4C5" w14:textId="77777777" w:rsidR="006B4BA7" w:rsidRDefault="006B4BA7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184A2E" w14:paraId="467154C5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5BE4" w14:textId="1025880A" w:rsidR="00184A2E" w:rsidRDefault="00184A2E" w:rsidP="00184A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E410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2F3E" w14:textId="664C4B99" w:rsidR="00184A2E" w:rsidRDefault="00184A2E" w:rsidP="00184A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E04">
              <w:rPr>
                <w:rFonts w:ascii="Corbel" w:hAnsi="Corbel"/>
                <w:b w:val="0"/>
                <w:smallCaps w:val="0"/>
                <w:szCs w:val="24"/>
              </w:rPr>
              <w:t xml:space="preserve">I.W1.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CE0E04">
              <w:rPr>
                <w:rFonts w:ascii="Corbel" w:hAnsi="Corbel"/>
                <w:b w:val="0"/>
                <w:smallCaps w:val="0"/>
                <w:szCs w:val="24"/>
              </w:rPr>
              <w:t xml:space="preserve"> pojęcie komunikacji werbalnej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E0E04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E0E04">
              <w:rPr>
                <w:rFonts w:ascii="Corbel" w:hAnsi="Corbel"/>
                <w:b w:val="0"/>
                <w:smallCaps w:val="0"/>
                <w:szCs w:val="24"/>
              </w:rPr>
              <w:t>pozawerbalnej;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92946" w14:textId="6683AE80" w:rsidR="00184A2E" w:rsidRDefault="00184A2E" w:rsidP="00184A2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PPiW.W17</w:t>
            </w:r>
          </w:p>
        </w:tc>
      </w:tr>
      <w:tr w:rsidR="00184A2E" w14:paraId="4C995FB1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EA74" w14:textId="409AC0B0" w:rsidR="00184A2E" w:rsidRDefault="00184A2E" w:rsidP="00184A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8124B" w14:textId="03A85E67" w:rsidR="00184A2E" w:rsidRDefault="00184A2E" w:rsidP="00184A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3E8A">
              <w:rPr>
                <w:rFonts w:ascii="Corbel" w:hAnsi="Corbel"/>
                <w:b w:val="0"/>
                <w:smallCaps w:val="0"/>
                <w:szCs w:val="24"/>
              </w:rPr>
              <w:t xml:space="preserve">I.W2.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283E8A">
              <w:rPr>
                <w:rFonts w:ascii="Corbel" w:hAnsi="Corbel"/>
                <w:b w:val="0"/>
                <w:smallCaps w:val="0"/>
                <w:szCs w:val="24"/>
              </w:rPr>
              <w:t xml:space="preserve"> zagadnienia praktyki wystąpień publicznych;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2C341" w14:textId="6D2B6BF8" w:rsidR="00184A2E" w:rsidRDefault="00184A2E" w:rsidP="00184A2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300A2">
              <w:rPr>
                <w:rFonts w:ascii="Corbel" w:hAnsi="Corbel"/>
              </w:rPr>
              <w:t>PPiW.W17</w:t>
            </w:r>
          </w:p>
        </w:tc>
      </w:tr>
      <w:tr w:rsidR="00184A2E" w14:paraId="33C26BB6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E34A" w14:textId="05B81BFC" w:rsidR="00184A2E" w:rsidRDefault="00184A2E" w:rsidP="00184A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6D7F" w14:textId="091BBF42" w:rsidR="00184A2E" w:rsidRDefault="00184A2E" w:rsidP="00184A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I.U.1. Student potrafi </w:t>
            </w:r>
            <w:r w:rsidRPr="009E3BE7">
              <w:rPr>
                <w:rFonts w:ascii="Corbel" w:hAnsi="Corbel"/>
                <w:b w:val="0"/>
                <w:smallCaps w:val="0"/>
                <w:szCs w:val="24"/>
              </w:rPr>
              <w:t>sprawnie komunikować się;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94BEC" w14:textId="73775B0D" w:rsidR="00184A2E" w:rsidRDefault="00184A2E" w:rsidP="00184A2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PPiW.U15</w:t>
            </w:r>
          </w:p>
        </w:tc>
      </w:tr>
      <w:tr w:rsidR="00184A2E" w14:paraId="257FA2C1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3194" w14:textId="2C9386A1" w:rsidR="00184A2E" w:rsidRPr="003E410A" w:rsidRDefault="00184A2E" w:rsidP="00184A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8A3D4" w14:textId="32A09107" w:rsidR="00184A2E" w:rsidRDefault="00184A2E" w:rsidP="00184A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I.U2. Student potrafi </w:t>
            </w:r>
            <w:r w:rsidRPr="001D7CCB">
              <w:rPr>
                <w:rFonts w:ascii="Corbel" w:hAnsi="Corbel"/>
                <w:b w:val="0"/>
                <w:smallCaps w:val="0"/>
                <w:szCs w:val="24"/>
              </w:rPr>
              <w:t>poprawnie używać języka polskiego;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1C42D" w14:textId="54E87868" w:rsidR="00184A2E" w:rsidRDefault="00184A2E" w:rsidP="00184A2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763FFF">
              <w:rPr>
                <w:rFonts w:ascii="Corbel" w:hAnsi="Corbel"/>
              </w:rPr>
              <w:t>PPiW.U15</w:t>
            </w:r>
          </w:p>
        </w:tc>
      </w:tr>
      <w:tr w:rsidR="00184A2E" w14:paraId="3086358C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12BF" w14:textId="27C0FAF3" w:rsidR="00184A2E" w:rsidRPr="003E410A" w:rsidRDefault="00184A2E" w:rsidP="00184A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27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C94E" w14:textId="316813DF" w:rsidR="00184A2E" w:rsidRDefault="00184A2E" w:rsidP="00184A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45D">
              <w:rPr>
                <w:rFonts w:ascii="Corbel" w:hAnsi="Corbel"/>
                <w:b w:val="0"/>
                <w:smallCaps w:val="0"/>
                <w:szCs w:val="24"/>
              </w:rPr>
              <w:t xml:space="preserve">I.K1.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4E245D">
              <w:rPr>
                <w:rFonts w:ascii="Corbel" w:hAnsi="Corbel"/>
                <w:b w:val="0"/>
                <w:smallCaps w:val="0"/>
                <w:szCs w:val="24"/>
              </w:rPr>
              <w:t>dbałości o kulturę wypowiedzi.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F1274" w14:textId="77777777" w:rsidR="00184A2E" w:rsidRDefault="00184A2E" w:rsidP="00184A2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PPiW.K02</w:t>
            </w:r>
          </w:p>
          <w:p w14:paraId="09C39DB7" w14:textId="2303A7B6" w:rsidR="00184A2E" w:rsidRPr="00763FFF" w:rsidRDefault="00184A2E" w:rsidP="00184A2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PPiW.K05</w:t>
            </w:r>
          </w:p>
        </w:tc>
      </w:tr>
    </w:tbl>
    <w:p w14:paraId="44AAE9D4" w14:textId="77777777" w:rsidR="006B4BA7" w:rsidRDefault="006B4BA7" w:rsidP="006B4BA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D93325" w14:textId="77777777" w:rsidR="006B4BA7" w:rsidRDefault="006B4BA7" w:rsidP="006B4BA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068BF713" w14:textId="77777777" w:rsidR="006B4BA7" w:rsidRDefault="006B4BA7" w:rsidP="006B4BA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 Problematyka wykładu </w:t>
      </w:r>
    </w:p>
    <w:p w14:paraId="42924548" w14:textId="77777777" w:rsidR="006B4BA7" w:rsidRDefault="006B4BA7" w:rsidP="006B4BA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6B4BA7" w14:paraId="300CA01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A989" w14:textId="77777777" w:rsidR="006B4BA7" w:rsidRDefault="006B4BA7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6B4BA7" w14:paraId="4F81190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A2D1" w14:textId="77777777" w:rsidR="006B4BA7" w:rsidRDefault="006B4BA7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</w:tbl>
    <w:p w14:paraId="26AB30B0" w14:textId="77777777" w:rsidR="006B4BA7" w:rsidRDefault="006B4BA7" w:rsidP="006B4BA7">
      <w:pPr>
        <w:spacing w:after="0" w:line="240" w:lineRule="auto"/>
        <w:rPr>
          <w:rFonts w:ascii="Corbel" w:hAnsi="Corbel"/>
        </w:rPr>
      </w:pPr>
    </w:p>
    <w:p w14:paraId="10779A6B" w14:textId="77777777" w:rsidR="006B4BA7" w:rsidRDefault="006B4BA7" w:rsidP="006B4BA7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C.  Problematyka ćwiczeń audytoryjnych, konwersatoryjnych, laboratoryjnych, zajęć praktycznych </w:t>
      </w:r>
    </w:p>
    <w:p w14:paraId="576BC37A" w14:textId="77777777" w:rsidR="006B4BA7" w:rsidRDefault="006B4BA7" w:rsidP="006B4BA7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6B4BA7" w14:paraId="440FCAE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F988" w14:textId="77777777" w:rsidR="006B4BA7" w:rsidRDefault="006B4BA7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6B4BA7" w14:paraId="6F30B26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8485" w14:textId="77777777" w:rsidR="006B4BA7" w:rsidRDefault="006B4BA7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1. Podstawowe modele komunikacji</w:t>
            </w:r>
          </w:p>
        </w:tc>
      </w:tr>
      <w:tr w:rsidR="006B4BA7" w14:paraId="48180A7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6D04" w14:textId="77777777" w:rsidR="006B4BA7" w:rsidRDefault="006B4BA7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2. Komunikacja werbalna i niewerbalna</w:t>
            </w:r>
          </w:p>
        </w:tc>
      </w:tr>
      <w:tr w:rsidR="006B4BA7" w14:paraId="7E24A56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76E05" w14:textId="77777777" w:rsidR="006B4BA7" w:rsidRDefault="006B4BA7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3. Wyrażanie zrozumienia i empatii</w:t>
            </w:r>
          </w:p>
        </w:tc>
      </w:tr>
      <w:tr w:rsidR="006B4BA7" w14:paraId="40B4541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8C32" w14:textId="77777777" w:rsidR="006B4BA7" w:rsidRDefault="006B4BA7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4. Konflikty i bariery w komunikacji</w:t>
            </w:r>
          </w:p>
        </w:tc>
      </w:tr>
      <w:tr w:rsidR="006B4BA7" w14:paraId="5D2E27D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24AF" w14:textId="77777777" w:rsidR="006B4BA7" w:rsidRDefault="006B4BA7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5. Asertywność</w:t>
            </w:r>
          </w:p>
        </w:tc>
      </w:tr>
      <w:tr w:rsidR="006B4BA7" w14:paraId="21E73C72" w14:textId="77777777" w:rsidTr="00BD501A">
        <w:trPr>
          <w:trHeight w:val="235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1E67" w14:textId="77777777" w:rsidR="006B4BA7" w:rsidRDefault="006B4BA7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6. Tworzenie informacji zwrotnej</w:t>
            </w:r>
          </w:p>
        </w:tc>
      </w:tr>
    </w:tbl>
    <w:p w14:paraId="3F06B1E3" w14:textId="77777777" w:rsidR="006B4BA7" w:rsidRDefault="006B4BA7" w:rsidP="006B4BA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229626" w14:textId="77777777" w:rsidR="006B4BA7" w:rsidRDefault="006B4BA7" w:rsidP="006B4BA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247CB2" w14:textId="77777777" w:rsidR="006B4BA7" w:rsidRDefault="006B4BA7" w:rsidP="006B4BA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E32E73" w14:textId="77777777" w:rsidR="006B4BA7" w:rsidRDefault="006B4BA7" w:rsidP="006B4BA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6C79DB93" w14:textId="77777777" w:rsidR="006B4BA7" w:rsidRDefault="006B4BA7" w:rsidP="006B4B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E98287" w14:textId="77777777" w:rsidR="006B4BA7" w:rsidRDefault="006B4BA7" w:rsidP="006B4B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Dyskusja, ćwiczenia i praca w grupach, rozwiązywanie zadań problemowych, prezentacja multimedialna, drama</w:t>
      </w:r>
    </w:p>
    <w:p w14:paraId="2E412CB7" w14:textId="77777777" w:rsidR="006B4BA7" w:rsidRDefault="006B4BA7" w:rsidP="006B4B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5D40C0" w14:textId="77777777" w:rsidR="006B4BA7" w:rsidRDefault="006B4BA7" w:rsidP="006B4BA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89B82D" w14:textId="77777777" w:rsidR="006B4BA7" w:rsidRDefault="006B4BA7" w:rsidP="006B4BA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F6B798D" w14:textId="77777777" w:rsidR="006B4BA7" w:rsidRDefault="006B4BA7" w:rsidP="006B4BA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2302F1" w14:textId="77777777" w:rsidR="006B4BA7" w:rsidRDefault="006B4BA7" w:rsidP="006B4BA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F34C6F8" w14:textId="77777777" w:rsidR="006B4BA7" w:rsidRDefault="006B4BA7" w:rsidP="006B4B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6B4BA7" w14:paraId="6865C77E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1F5C2" w14:textId="77777777" w:rsidR="006B4BA7" w:rsidRDefault="006B4BA7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DC8E7" w14:textId="77777777" w:rsidR="006B4BA7" w:rsidRDefault="006B4BA7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Metody oceny efektów uczenia się</w:t>
            </w:r>
          </w:p>
          <w:p w14:paraId="08110CF4" w14:textId="77777777" w:rsidR="006B4BA7" w:rsidRDefault="006B4BA7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AA79D" w14:textId="77777777" w:rsidR="006B4BA7" w:rsidRDefault="006B4BA7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2C6CE3A4" w14:textId="77777777" w:rsidR="006B4BA7" w:rsidRDefault="006B4BA7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B4BA7" w14:paraId="26C61A9F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2077" w14:textId="77777777" w:rsidR="006B4BA7" w:rsidRDefault="006B4BA7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3A17" w14:textId="77777777" w:rsidR="006B4BA7" w:rsidRDefault="006B4BA7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E5B6C" w14:textId="77777777" w:rsidR="006B4BA7" w:rsidRDefault="006B4BA7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6B4BA7" w14:paraId="30FA35C2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1E2E" w14:textId="77777777" w:rsidR="006B4BA7" w:rsidRDefault="006B4BA7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8B14" w14:textId="77777777" w:rsidR="006B4BA7" w:rsidRDefault="006B4BA7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632DE" w14:textId="77777777" w:rsidR="006B4BA7" w:rsidRDefault="006B4BA7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6B4BA7" w14:paraId="0EC4E700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2C69" w14:textId="77777777" w:rsidR="006B4BA7" w:rsidRDefault="006B4BA7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73AC" w14:textId="77777777" w:rsidR="006B4BA7" w:rsidRDefault="006B4BA7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B8687" w14:textId="77777777" w:rsidR="006B4BA7" w:rsidRDefault="006B4BA7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6B4BA7" w14:paraId="5175D710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AB71" w14:textId="77777777" w:rsidR="006B4BA7" w:rsidRDefault="006B4BA7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C99F" w14:textId="77777777" w:rsidR="006B4BA7" w:rsidRDefault="006B4BA7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A9BBF" w14:textId="77777777" w:rsidR="006B4BA7" w:rsidRDefault="006B4BA7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8679E9" w14:paraId="47D56DDA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E9F0" w14:textId="3298727D" w:rsidR="008679E9" w:rsidRDefault="008679E9" w:rsidP="00867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772F5" w14:textId="02A3A086" w:rsidR="008679E9" w:rsidRDefault="008679E9" w:rsidP="008679E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1E184" w14:textId="5A51D38D" w:rsidR="008679E9" w:rsidRDefault="008679E9" w:rsidP="008679E9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30C85123" w14:textId="77777777" w:rsidR="006B4BA7" w:rsidRDefault="006B4BA7" w:rsidP="006B4B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DD7AC4" w14:textId="77777777" w:rsidR="006B4BA7" w:rsidRDefault="006B4BA7" w:rsidP="006B4BA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EBB7CE2" w14:textId="77777777" w:rsidR="006B4BA7" w:rsidRDefault="006B4BA7" w:rsidP="006B4BA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6B4BA7" w14:paraId="4331547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AF1C" w14:textId="77777777" w:rsidR="006B4BA7" w:rsidRDefault="006B4BA7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Aktywny udział w zajęciach</w:t>
            </w:r>
          </w:p>
          <w:p w14:paraId="16F4AA2E" w14:textId="77777777" w:rsidR="006B4BA7" w:rsidRDefault="006B4BA7" w:rsidP="00BD501A">
            <w:pPr>
              <w:pStyle w:val="Punktygwne"/>
              <w:spacing w:before="0" w:after="0"/>
              <w:ind w:left="708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56833EF0" w14:textId="77777777" w:rsidR="006B4BA7" w:rsidRDefault="006B4BA7" w:rsidP="006B4B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125CE0" w14:textId="77777777" w:rsidR="006B4BA7" w:rsidRDefault="006B4BA7" w:rsidP="006B4BA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F81AF20" w14:textId="77777777" w:rsidR="006B4BA7" w:rsidRDefault="006B4BA7" w:rsidP="006B4B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3"/>
        <w:gridCol w:w="4341"/>
      </w:tblGrid>
      <w:tr w:rsidR="006B4BA7" w14:paraId="65B2CB31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84FD8" w14:textId="77777777" w:rsidR="006B4BA7" w:rsidRDefault="006B4BA7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D68D" w14:textId="77777777" w:rsidR="006B4BA7" w:rsidRDefault="006B4BA7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B4BA7" w14:paraId="599329FB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A0D31" w14:textId="4564D173" w:rsidR="006B4BA7" w:rsidRDefault="006B4BA7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 w:rsidRPr="008F473B">
              <w:rPr>
                <w:rFonts w:ascii="Corbel" w:hAnsi="Corbel"/>
              </w:rPr>
              <w:t>z</w:t>
            </w:r>
            <w:r w:rsidR="008F473B">
              <w:rPr>
                <w:rFonts w:ascii="Corbel" w:hAnsi="Corbel"/>
              </w:rPr>
              <w:t xml:space="preserve"> </w:t>
            </w:r>
            <w:r w:rsidRPr="008F473B">
              <w:rPr>
                <w:rFonts w:ascii="Corbel" w:hAnsi="Corbel"/>
              </w:rPr>
              <w:t xml:space="preserve">harmonogramu </w:t>
            </w:r>
            <w:r>
              <w:rPr>
                <w:rFonts w:ascii="Corbel" w:hAnsi="Corbel"/>
              </w:rPr>
              <w:t>studiów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C3FA" w14:textId="77777777" w:rsidR="006B4BA7" w:rsidRDefault="006B4BA7" w:rsidP="00BD501A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</w:rPr>
              <w:t>8</w:t>
            </w:r>
          </w:p>
        </w:tc>
      </w:tr>
      <w:tr w:rsidR="008679E9" w14:paraId="6FB44165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FB753" w14:textId="0F447919" w:rsidR="008679E9" w:rsidRDefault="008679E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8ABD1" w14:textId="50E65C78" w:rsidR="008679E9" w:rsidRDefault="008679E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  <w:tr w:rsidR="006B4BA7" w14:paraId="538D229C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E28F" w14:textId="77777777" w:rsidR="006B4BA7" w:rsidRDefault="006B4BA7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29BB7C8A" w14:textId="3DE1918A" w:rsidR="006B4BA7" w:rsidRDefault="006B4BA7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napisanie referatu itp.)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85E3" w14:textId="76DD884B" w:rsidR="006B4BA7" w:rsidRDefault="006B4BA7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 –</w:t>
            </w:r>
            <w:r w:rsidR="00307FC0">
              <w:rPr>
                <w:rFonts w:ascii="Corbel" w:hAnsi="Corbel"/>
              </w:rPr>
              <w:t>22</w:t>
            </w:r>
          </w:p>
          <w:p w14:paraId="210E2172" w14:textId="77777777" w:rsidR="006B4BA7" w:rsidRDefault="006B4BA7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625CCEF" w14:textId="4F565401" w:rsidR="006B4BA7" w:rsidRDefault="006B4BA7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Studiowanie literatury - </w:t>
            </w:r>
            <w:r w:rsidR="00307FC0">
              <w:rPr>
                <w:rFonts w:ascii="Corbel" w:hAnsi="Corbel"/>
              </w:rPr>
              <w:t>20</w:t>
            </w:r>
          </w:p>
          <w:p w14:paraId="6333C157" w14:textId="77777777" w:rsidR="006B4BA7" w:rsidRDefault="006B4BA7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6B4BA7" w14:paraId="362C2A4A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5AC1C" w14:textId="77777777" w:rsidR="006B4BA7" w:rsidRDefault="006B4BA7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AE87" w14:textId="34ADFC0A" w:rsidR="006B4BA7" w:rsidRDefault="00307FC0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6B4BA7" w14:paraId="3524F9D0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2A07" w14:textId="77777777" w:rsidR="006B4BA7" w:rsidRDefault="006B4BA7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43E1" w14:textId="01B0157D" w:rsidR="006B4BA7" w:rsidRDefault="00E8289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669069C4" w14:textId="77777777" w:rsidR="006B4BA7" w:rsidRDefault="006B4BA7" w:rsidP="006B4BA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D366FCD" w14:textId="77777777" w:rsidR="006B4BA7" w:rsidRDefault="006B4BA7" w:rsidP="006B4B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6BDF05" w14:textId="77777777" w:rsidR="006B4BA7" w:rsidRDefault="006B4BA7" w:rsidP="006B4BA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11578A9A" w14:textId="77777777" w:rsidR="006B4BA7" w:rsidRDefault="006B4BA7" w:rsidP="006B4BA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6B4BA7" w14:paraId="02E70A05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E9DE" w14:textId="77777777" w:rsidR="006B4BA7" w:rsidRDefault="006B4BA7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4E521" w14:textId="77777777" w:rsidR="006B4BA7" w:rsidRDefault="006B4BA7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6B4BA7" w14:paraId="5FAF7065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0C00" w14:textId="77777777" w:rsidR="006B4BA7" w:rsidRDefault="006B4BA7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3FF5" w14:textId="77777777" w:rsidR="006B4BA7" w:rsidRDefault="006B4BA7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877BD16" w14:textId="77777777" w:rsidR="006B4BA7" w:rsidRDefault="006B4BA7" w:rsidP="006B4BA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9DF27F" w14:textId="77777777" w:rsidR="006B4BA7" w:rsidRDefault="006B4BA7" w:rsidP="006B4BA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A6CD57E" w14:textId="77777777" w:rsidR="006B4BA7" w:rsidRDefault="006B4BA7" w:rsidP="006B4B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6B4BA7" w14:paraId="4E91FCF9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1711" w14:textId="77777777" w:rsidR="006B4BA7" w:rsidRDefault="006B4BA7" w:rsidP="00D53F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E4CCE47" w14:textId="77777777" w:rsidR="006B4BA7" w:rsidRDefault="006B4BA7" w:rsidP="00D53FC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J. Stewart,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Mosty zamiast murów. Podręcznik komunikacji interpersonalnej</w:t>
            </w:r>
            <w:r>
              <w:rPr>
                <w:rFonts w:ascii="Corbel" w:hAnsi="Corbel"/>
                <w:b w:val="0"/>
                <w:smallCaps w:val="0"/>
              </w:rPr>
              <w:t>, Warszawa 2014</w:t>
            </w:r>
          </w:p>
          <w:p w14:paraId="4392513C" w14:textId="77777777" w:rsidR="006B4BA7" w:rsidRDefault="006B4BA7" w:rsidP="00D53FC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P. Petrie,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Komunikacja w pracy z dziećmi i młodzieżą</w:t>
            </w:r>
            <w:r>
              <w:rPr>
                <w:rFonts w:ascii="Corbel" w:hAnsi="Corbel"/>
                <w:b w:val="0"/>
                <w:smallCaps w:val="0"/>
              </w:rPr>
              <w:t>. Poznań 2011.</w:t>
            </w:r>
          </w:p>
          <w:p w14:paraId="5F4343A9" w14:textId="77777777" w:rsidR="006B4BA7" w:rsidRDefault="006B4BA7" w:rsidP="00D53FC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Pease,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Mowa ciała</w:t>
            </w:r>
            <w:r>
              <w:rPr>
                <w:rFonts w:ascii="Corbel" w:hAnsi="Corbel"/>
                <w:b w:val="0"/>
                <w:smallCaps w:val="0"/>
              </w:rPr>
              <w:t>, Warszawa 2011.</w:t>
            </w:r>
          </w:p>
          <w:p w14:paraId="32879492" w14:textId="77777777" w:rsidR="006B4BA7" w:rsidRDefault="006B4BA7" w:rsidP="00D53F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2D7A1A">
              <w:rPr>
                <w:rFonts w:ascii="Corbel" w:hAnsi="Corbel"/>
                <w:lang w:val="en-US"/>
              </w:rPr>
              <w:t>R. B. Adler, L.B. Rosenfeld, R.F. Proktor</w:t>
            </w:r>
            <w:r w:rsidRPr="002D7A1A">
              <w:rPr>
                <w:rFonts w:ascii="Corbel" w:hAnsi="Corbel"/>
                <w:i/>
                <w:iCs/>
                <w:lang w:val="en-US"/>
              </w:rPr>
              <w:t xml:space="preserve">. </w:t>
            </w:r>
            <w:r>
              <w:rPr>
                <w:rFonts w:ascii="Corbel" w:hAnsi="Corbel"/>
                <w:i/>
                <w:iCs/>
              </w:rPr>
              <w:t>Relacje interpersonalne. Proces porozumiewania się</w:t>
            </w:r>
            <w:r>
              <w:rPr>
                <w:rFonts w:ascii="Corbel" w:hAnsi="Corbel"/>
              </w:rPr>
              <w:t>. Poznań 2006.</w:t>
            </w:r>
          </w:p>
          <w:p w14:paraId="165B6747" w14:textId="77777777" w:rsidR="006B4BA7" w:rsidRDefault="006B4BA7" w:rsidP="00D53F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</w:pPr>
            <w:r>
              <w:rPr>
                <w:rFonts w:ascii="Corbel" w:eastAsia="Corbel" w:hAnsi="Corbel" w:cs="Corbel"/>
              </w:rPr>
              <w:t xml:space="preserve">K. Barge, S. Morreale, B. Spitzberg, </w:t>
            </w:r>
            <w:r>
              <w:rPr>
                <w:rFonts w:ascii="Corbel" w:eastAsia="Corbel" w:hAnsi="Corbel" w:cs="Corbel"/>
                <w:i/>
                <w:iCs/>
              </w:rPr>
              <w:t>Komunikacja między ludźmi,</w:t>
            </w:r>
            <w:r>
              <w:rPr>
                <w:rFonts w:ascii="Corbel" w:eastAsia="Corbel" w:hAnsi="Corbel" w:cs="Corbel"/>
              </w:rPr>
              <w:t xml:space="preserve"> Warszawa 2015.</w:t>
            </w:r>
          </w:p>
          <w:p w14:paraId="4B95D826" w14:textId="77777777" w:rsidR="006B4BA7" w:rsidRDefault="006B4BA7" w:rsidP="00D53FC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</w:rPr>
              <w:t xml:space="preserve">K. Bocheńska-Włostowska. </w:t>
            </w:r>
            <w:r>
              <w:rPr>
                <w:rFonts w:ascii="Corbel" w:hAnsi="Corbel"/>
                <w:b w:val="0"/>
                <w:i/>
                <w:iCs/>
              </w:rPr>
              <w:t>Akademia umiejętności interpersonalnych</w:t>
            </w:r>
            <w:r>
              <w:rPr>
                <w:rFonts w:ascii="Corbel" w:hAnsi="Corbel"/>
                <w:b w:val="0"/>
              </w:rPr>
              <w:t>. Kraków 2009.</w:t>
            </w:r>
          </w:p>
        </w:tc>
      </w:tr>
      <w:tr w:rsidR="006B4BA7" w14:paraId="7635CBA3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2CE1F" w14:textId="77777777" w:rsidR="006B4BA7" w:rsidRDefault="006B4BA7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6DCA6A27" w14:textId="77777777" w:rsidR="006B4BA7" w:rsidRDefault="006B4BA7" w:rsidP="006B4BA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M. Leary,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Wywierania wrażenia na innych,</w:t>
            </w:r>
            <w:r>
              <w:rPr>
                <w:rFonts w:ascii="Corbel" w:hAnsi="Corbel"/>
                <w:b w:val="0"/>
                <w:smallCaps w:val="0"/>
              </w:rPr>
              <w:t xml:space="preserve"> Gdańsk 2007.</w:t>
            </w:r>
          </w:p>
          <w:p w14:paraId="095753C8" w14:textId="77777777" w:rsidR="006B4BA7" w:rsidRDefault="006B4BA7" w:rsidP="00D53FC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B. Romanek,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Kultura słowa. Podręcznik dla studentów pedagogiki przedszkolnej i wczesnoszkolnej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, Rzeszów 2017</w:t>
            </w:r>
          </w:p>
        </w:tc>
      </w:tr>
    </w:tbl>
    <w:p w14:paraId="08D21DF6" w14:textId="77777777" w:rsidR="006B4BA7" w:rsidRDefault="006B4BA7" w:rsidP="006B4BA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D40FA6" w14:textId="77777777" w:rsidR="006B4BA7" w:rsidRDefault="006B4BA7" w:rsidP="006B4BA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AC5603" w14:textId="056956BC" w:rsidR="00540BB0" w:rsidRDefault="006B4BA7" w:rsidP="006B4BA7">
      <w:r>
        <w:rPr>
          <w:rFonts w:ascii="Corbel" w:hAnsi="Corbel"/>
        </w:rPr>
        <w:t>Akceptacja Kierownika Jednostki lub osoby upoważnionej</w:t>
      </w:r>
    </w:p>
    <w:sectPr w:rsidR="00540B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7F038" w14:textId="77777777" w:rsidR="005932A8" w:rsidRDefault="005932A8" w:rsidP="006B4BA7">
      <w:pPr>
        <w:spacing w:after="0" w:line="240" w:lineRule="auto"/>
      </w:pPr>
      <w:r>
        <w:separator/>
      </w:r>
    </w:p>
  </w:endnote>
  <w:endnote w:type="continuationSeparator" w:id="0">
    <w:p w14:paraId="404FF0C0" w14:textId="77777777" w:rsidR="005932A8" w:rsidRDefault="005932A8" w:rsidP="006B4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43182" w14:textId="77777777" w:rsidR="005932A8" w:rsidRDefault="005932A8" w:rsidP="006B4BA7">
      <w:pPr>
        <w:spacing w:after="0" w:line="240" w:lineRule="auto"/>
      </w:pPr>
      <w:r>
        <w:separator/>
      </w:r>
    </w:p>
  </w:footnote>
  <w:footnote w:type="continuationSeparator" w:id="0">
    <w:p w14:paraId="1A5D8808" w14:textId="77777777" w:rsidR="005932A8" w:rsidRDefault="005932A8" w:rsidP="006B4BA7">
      <w:pPr>
        <w:spacing w:after="0" w:line="240" w:lineRule="auto"/>
      </w:pPr>
      <w:r>
        <w:continuationSeparator/>
      </w:r>
    </w:p>
  </w:footnote>
  <w:footnote w:id="1">
    <w:p w14:paraId="35310E7D" w14:textId="77777777" w:rsidR="006B4BA7" w:rsidRDefault="006B4BA7" w:rsidP="006B4BA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F2A8B"/>
    <w:multiLevelType w:val="multilevel"/>
    <w:tmpl w:val="94ACF31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07474DB"/>
    <w:multiLevelType w:val="multilevel"/>
    <w:tmpl w:val="8556DD7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11202305">
    <w:abstractNumId w:val="0"/>
  </w:num>
  <w:num w:numId="2" w16cid:durableId="1504399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BB0"/>
    <w:rsid w:val="00184A2E"/>
    <w:rsid w:val="00236CFE"/>
    <w:rsid w:val="00307FC0"/>
    <w:rsid w:val="00540BB0"/>
    <w:rsid w:val="005932A8"/>
    <w:rsid w:val="006B4BA7"/>
    <w:rsid w:val="007C7DA5"/>
    <w:rsid w:val="008414F4"/>
    <w:rsid w:val="008679E9"/>
    <w:rsid w:val="008F473B"/>
    <w:rsid w:val="00925C63"/>
    <w:rsid w:val="009F6DA7"/>
    <w:rsid w:val="00D53FCF"/>
    <w:rsid w:val="00DE160C"/>
    <w:rsid w:val="00E8289D"/>
    <w:rsid w:val="00F07D96"/>
    <w:rsid w:val="00F11139"/>
    <w:rsid w:val="00F9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4A9CE"/>
  <w15:chartTrackingRefBased/>
  <w15:docId w15:val="{ABD42E16-54C2-465F-8400-D91592AE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4BA7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40B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0B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0B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0B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0B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0B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0B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0B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0B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0B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0B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0B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0BB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0BB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0B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0B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0B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0B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0B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0B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0B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0B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0B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0B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0B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0BB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0B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0BB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0BB0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B4BA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6B4BA7"/>
    <w:rPr>
      <w:vertAlign w:val="superscript"/>
    </w:rPr>
  </w:style>
  <w:style w:type="character" w:styleId="Odwoanieprzypisudolnego">
    <w:name w:val="footnote reference"/>
    <w:rsid w:val="006B4BA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4B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B4BA7"/>
    <w:rPr>
      <w:sz w:val="20"/>
      <w:szCs w:val="20"/>
    </w:rPr>
  </w:style>
  <w:style w:type="paragraph" w:customStyle="1" w:styleId="Punktygwne">
    <w:name w:val="Punkty główne"/>
    <w:basedOn w:val="Normalny"/>
    <w:qFormat/>
    <w:rsid w:val="006B4BA7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6B4BA7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6B4BA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6B4BA7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6B4BA7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6B4BA7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6B4BA7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B4BA7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B4B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B4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8D780E-CE43-44EF-A7CD-2C2010ACF2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08C8A6-183E-46DF-AEE7-1DA1051C6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16F550-A79B-493F-A1A3-A4C583D302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680</Words>
  <Characters>4083</Characters>
  <Application>Microsoft Office Word</Application>
  <DocSecurity>0</DocSecurity>
  <Lines>34</Lines>
  <Paragraphs>9</Paragraphs>
  <ScaleCrop>false</ScaleCrop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9</cp:revision>
  <dcterms:created xsi:type="dcterms:W3CDTF">2026-02-16T15:09:00Z</dcterms:created>
  <dcterms:modified xsi:type="dcterms:W3CDTF">2026-02-20T13:10:00Z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